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61BDC9">
      <w:pPr>
        <w:rPr>
          <w:rFonts w:hint="eastAsia"/>
        </w:rPr>
      </w:pPr>
    </w:p>
    <w:p w14:paraId="6D2FE98C">
      <w:pPr>
        <w:rPr>
          <w:rFonts w:hint="eastAsia"/>
        </w:rPr>
      </w:pPr>
    </w:p>
    <w:p w14:paraId="7915CF43">
      <w:pPr>
        <w:rPr>
          <w:rFonts w:hint="eastAsia"/>
        </w:rPr>
      </w:pPr>
      <w:r>
        <w:rPr>
          <w:rFonts w:hint="eastAsia"/>
        </w:rPr>
        <w:t>需求分析文档 要求：[最终形成的文档，以word的文档格式表现出来]</w:t>
      </w:r>
    </w:p>
    <w:p w14:paraId="319B9257">
      <w:pPr>
        <w:rPr>
          <w:rFonts w:hint="eastAsia"/>
        </w:rPr>
      </w:pPr>
    </w:p>
    <w:p w14:paraId="753EBECD">
      <w:pPr>
        <w:pStyle w:val="2"/>
        <w:bidi w:val="0"/>
        <w:rPr>
          <w:rFonts w:hint="eastAsia"/>
        </w:rPr>
      </w:pPr>
      <w:r>
        <w:rPr>
          <w:rFonts w:hint="eastAsia"/>
        </w:rPr>
        <w:t>1、项目背景</w:t>
      </w:r>
    </w:p>
    <w:p w14:paraId="2A197ED0">
      <w:pPr>
        <w:pStyle w:val="2"/>
        <w:bidi w:val="0"/>
        <w:rPr>
          <w:rStyle w:val="6"/>
          <w:rFonts w:hint="default" w:ascii="Times New Roman" w:hAnsi="Times New Roman" w:eastAsia="宋体" w:cs="Times New Roman"/>
          <w:b w:val="0"/>
          <w:kern w:val="2"/>
          <w:sz w:val="21"/>
          <w:szCs w:val="24"/>
          <w:lang w:val="en-US" w:eastAsia="zh-CN" w:bidi="ar-SA"/>
        </w:rPr>
      </w:pPr>
      <w:r>
        <w:rPr>
          <w:rStyle w:val="6"/>
          <w:rFonts w:hint="default" w:ascii="Times New Roman" w:hAnsi="Times New Roman" w:eastAsia="宋体" w:cs="Times New Roman"/>
          <w:b w:val="0"/>
          <w:kern w:val="2"/>
          <w:sz w:val="21"/>
          <w:szCs w:val="24"/>
          <w:lang w:val="en-US" w:eastAsia="zh-CN" w:bidi="ar-SA"/>
        </w:rPr>
        <w:t>在软件迭代或系统维护场景中，需对文件更新进行规范化管理：</w:t>
      </w:r>
    </w:p>
    <w:p w14:paraId="5932EB63">
      <w:pPr>
        <w:rPr>
          <w:rStyle w:val="6"/>
          <w:rFonts w:hint="eastAsia" w:ascii="Times New Roman" w:hAnsi="Times New Roman" w:eastAsia="宋体" w:cs="Times New Roman"/>
          <w:b w:val="0"/>
          <w:kern w:val="2"/>
          <w:sz w:val="21"/>
          <w:szCs w:val="24"/>
          <w:lang w:val="en-US" w:eastAsia="zh-CN" w:bidi="ar-SA"/>
        </w:rPr>
      </w:pPr>
      <w:r>
        <w:rPr>
          <w:rStyle w:val="6"/>
          <w:rFonts w:hint="default" w:ascii="Times New Roman" w:hAnsi="Times New Roman" w:eastAsia="宋体" w:cs="Times New Roman"/>
          <w:b w:val="0"/>
          <w:kern w:val="2"/>
          <w:sz w:val="21"/>
          <w:szCs w:val="24"/>
          <w:lang w:val="en-US" w:eastAsia="zh-CN" w:bidi="ar-SA"/>
        </w:rPr>
        <w:t>解决 </w:t>
      </w:r>
      <w:r>
        <w:rPr>
          <w:rStyle w:val="6"/>
          <w:rFonts w:hint="eastAsia" w:ascii="Times New Roman" w:hAnsi="Times New Roman" w:eastAsia="宋体" w:cs="Times New Roman"/>
          <w:b w:val="0"/>
          <w:kern w:val="2"/>
          <w:sz w:val="21"/>
          <w:szCs w:val="24"/>
          <w:lang w:val="en-US" w:eastAsia="zh-CN" w:bidi="ar-SA"/>
        </w:rPr>
        <w:t>版本混乱</w:t>
      </w:r>
      <w:r>
        <w:rPr>
          <w:rStyle w:val="6"/>
          <w:rFonts w:hint="default" w:ascii="Times New Roman" w:hAnsi="Times New Roman" w:eastAsia="宋体" w:cs="Times New Roman"/>
          <w:b w:val="0"/>
          <w:kern w:val="2"/>
          <w:sz w:val="21"/>
          <w:szCs w:val="24"/>
          <w:lang w:val="en-US" w:eastAsia="zh-CN" w:bidi="ar-SA"/>
        </w:rPr>
        <w:t> 问题，通过版本号递增清晰区分迭代节奏</w:t>
      </w:r>
      <w:r>
        <w:rPr>
          <w:rStyle w:val="6"/>
          <w:rFonts w:hint="eastAsia" w:ascii="Times New Roman" w:hAnsi="Times New Roman" w:eastAsia="宋体" w:cs="Times New Roman"/>
          <w:b w:val="0"/>
          <w:kern w:val="2"/>
          <w:sz w:val="21"/>
          <w:szCs w:val="24"/>
          <w:lang w:val="en-US" w:eastAsia="zh-CN" w:bidi="ar-SA"/>
        </w:rPr>
        <w:t>；</w:t>
      </w:r>
    </w:p>
    <w:p w14:paraId="67E681C5">
      <w:pPr>
        <w:rPr>
          <w:rStyle w:val="6"/>
          <w:rFonts w:hint="eastAsia" w:ascii="Times New Roman" w:hAnsi="Times New Roman" w:eastAsia="宋体" w:cs="Times New Roman"/>
          <w:b w:val="0"/>
          <w:kern w:val="2"/>
          <w:sz w:val="21"/>
          <w:szCs w:val="24"/>
          <w:lang w:val="en-US" w:eastAsia="zh-CN" w:bidi="ar-SA"/>
        </w:rPr>
      </w:pPr>
      <w:r>
        <w:rPr>
          <w:rStyle w:val="6"/>
          <w:rFonts w:hint="default" w:ascii="Times New Roman" w:hAnsi="Times New Roman" w:eastAsia="宋体" w:cs="Times New Roman"/>
          <w:b w:val="0"/>
          <w:kern w:val="2"/>
          <w:sz w:val="21"/>
          <w:szCs w:val="24"/>
          <w:lang w:val="en-US" w:eastAsia="zh-CN" w:bidi="ar-SA"/>
        </w:rPr>
        <w:t>保障</w:t>
      </w:r>
      <w:r>
        <w:rPr>
          <w:rStyle w:val="6"/>
          <w:rFonts w:hint="eastAsia" w:ascii="Times New Roman" w:hAnsi="Times New Roman" w:eastAsia="宋体" w:cs="Times New Roman"/>
          <w:b w:val="0"/>
          <w:kern w:val="2"/>
          <w:sz w:val="21"/>
          <w:szCs w:val="24"/>
          <w:lang w:val="en-US" w:eastAsia="zh-CN" w:bidi="ar-SA"/>
        </w:rPr>
        <w:t>文件完整性</w:t>
      </w:r>
      <w:r>
        <w:rPr>
          <w:rStyle w:val="6"/>
          <w:rFonts w:hint="default" w:ascii="Times New Roman" w:hAnsi="Times New Roman" w:eastAsia="宋体" w:cs="Times New Roman"/>
          <w:b w:val="0"/>
          <w:kern w:val="2"/>
          <w:sz w:val="21"/>
          <w:szCs w:val="24"/>
          <w:lang w:val="en-US" w:eastAsia="zh-CN" w:bidi="ar-SA"/>
        </w:rPr>
        <w:t>，利用 MD5 校验、路径配置避免更新出错</w:t>
      </w:r>
    </w:p>
    <w:p w14:paraId="157BC6BE">
      <w:pPr>
        <w:pStyle w:val="2"/>
        <w:bidi w:val="0"/>
        <w:rPr>
          <w:rFonts w:hint="eastAsia"/>
          <w:b/>
        </w:rPr>
      </w:pPr>
      <w:r>
        <w:rPr>
          <w:rFonts w:hint="eastAsia"/>
          <w:b/>
        </w:rPr>
        <w:t>2、可查看范围</w:t>
      </w:r>
    </w:p>
    <w:p w14:paraId="0EAFBF4F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2.1角色与权限</w:t>
      </w:r>
    </w:p>
    <w:p w14:paraId="0FEBB063">
      <w:pPr>
        <w:rPr>
          <w:rStyle w:val="6"/>
          <w:rFonts w:hint="eastAsia"/>
          <w:lang w:val="en-US" w:eastAsia="zh-CN"/>
        </w:rPr>
      </w:pPr>
      <w:r>
        <w:rPr>
          <w:rStyle w:val="6"/>
          <w:rFonts w:hint="default"/>
          <w:lang w:val="en-US" w:eastAsia="zh-CN"/>
        </w:rPr>
        <w:t>开发 / 运维人员：可触发 “文件更新检测”，执行 “版本号递增、文件上传、数据库写入、用户通知” 全流程；</w:t>
      </w:r>
    </w:p>
    <w:p w14:paraId="0976617F">
      <w:pPr>
        <w:rPr>
          <w:rStyle w:val="6"/>
          <w:rFonts w:hint="eastAsia"/>
          <w:lang w:val="en-US" w:eastAsia="zh-CN"/>
        </w:rPr>
      </w:pPr>
      <w:r>
        <w:rPr>
          <w:rStyle w:val="6"/>
          <w:rFonts w:hint="default"/>
          <w:lang w:val="en-US" w:eastAsia="zh-CN"/>
        </w:rPr>
        <w:t>测试人员：可查看版本号规则、文件元数据（大小、MD5、路径），验证更新流程；</w:t>
      </w:r>
    </w:p>
    <w:p w14:paraId="53ADDE5D">
      <w:pPr>
        <w:rPr>
          <w:rStyle w:val="6"/>
          <w:rFonts w:hint="eastAsia"/>
          <w:lang w:val="en-US" w:eastAsia="zh-CN"/>
        </w:rPr>
      </w:pPr>
      <w:r>
        <w:rPr>
          <w:rStyle w:val="6"/>
          <w:rFonts w:hint="default"/>
          <w:lang w:val="en-US" w:eastAsia="zh-CN"/>
        </w:rPr>
        <w:t>产品 / 运营：可查看 “用户通知触发逻辑”，确认更新触达范围。</w:t>
      </w:r>
    </w:p>
    <w:p w14:paraId="6155DC91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2.2</w:t>
      </w:r>
      <w:r>
        <w:rPr>
          <w:rFonts w:hint="default"/>
          <w:lang w:val="en-US" w:eastAsia="zh-CN"/>
        </w:rPr>
        <w:t>数据范围</w:t>
      </w:r>
    </w:p>
    <w:p w14:paraId="2C9489F5">
      <w:pPr>
        <w:rPr>
          <w:rStyle w:val="6"/>
          <w:rFonts w:hint="eastAsia" w:ascii="Times New Roman" w:hAnsi="Times New Roman" w:eastAsia="宋体" w:cs="Times New Roman"/>
          <w:lang w:val="en-US" w:eastAsia="zh-CN"/>
        </w:rPr>
      </w:pPr>
      <w:r>
        <w:rPr>
          <w:rStyle w:val="6"/>
          <w:rFonts w:hint="default" w:ascii="Times New Roman" w:hAnsi="Times New Roman" w:eastAsia="宋体" w:cs="Times New Roman"/>
          <w:lang w:val="en-US" w:eastAsia="zh-CN"/>
        </w:rPr>
        <w:t>涉及文件元数据（名称、大小、MD5、服务端 / 客户端路径）、版本号规则（大 / 小版本定义）、数据库表（文件更新记录）、在线用户状态（用于通知）。</w:t>
      </w:r>
    </w:p>
    <w:p w14:paraId="2E39D266">
      <w:pPr>
        <w:pStyle w:val="2"/>
        <w:bidi w:val="0"/>
        <w:rPr>
          <w:rFonts w:hint="eastAsia"/>
          <w:b/>
        </w:rPr>
      </w:pPr>
    </w:p>
    <w:p w14:paraId="6D4C2E98">
      <w:pPr>
        <w:pStyle w:val="2"/>
        <w:bidi w:val="0"/>
        <w:rPr>
          <w:rFonts w:hint="eastAsia"/>
          <w:b/>
        </w:rPr>
      </w:pPr>
      <w:r>
        <w:rPr>
          <w:rFonts w:hint="eastAsia"/>
          <w:b/>
        </w:rPr>
        <w:t>3、专业术语</w:t>
      </w:r>
    </w:p>
    <w:p w14:paraId="6BE513B7"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3.1</w:t>
      </w:r>
      <w:r>
        <w:rPr>
          <w:rFonts w:hint="default"/>
          <w:lang w:val="en-US" w:eastAsia="zh-CN"/>
        </w:rPr>
        <w:t>版本号递增：</w:t>
      </w:r>
    </w:p>
    <w:p w14:paraId="6B381CB2">
      <w:pPr>
        <w:rPr>
          <w:rStyle w:val="6"/>
          <w:rFonts w:hint="default" w:ascii="Times New Roman" w:hAnsi="Times New Roman" w:eastAsia="宋体" w:cs="Times New Roman"/>
          <w:lang w:val="en-US" w:eastAsia="zh-CN"/>
        </w:rPr>
      </w:pPr>
      <w:r>
        <w:rPr>
          <w:rStyle w:val="6"/>
          <w:rFonts w:hint="default" w:ascii="Times New Roman" w:hAnsi="Times New Roman" w:eastAsia="宋体" w:cs="Times New Roman"/>
          <w:lang w:val="en-US" w:eastAsia="zh-CN"/>
        </w:rPr>
        <w:t>大版本号：重大功能迭代标识（如 1.9 → 2.0），通常伴随架构 / 核心逻辑变更；</w:t>
      </w:r>
    </w:p>
    <w:p w14:paraId="2CC03E69">
      <w:pPr>
        <w:rPr>
          <w:rStyle w:val="6"/>
          <w:rFonts w:hint="default" w:ascii="Times New Roman" w:hAnsi="Times New Roman" w:eastAsia="宋体" w:cs="Times New Roman"/>
          <w:lang w:val="en-US" w:eastAsia="zh-CN"/>
        </w:rPr>
      </w:pPr>
      <w:r>
        <w:rPr>
          <w:rStyle w:val="6"/>
          <w:rFonts w:hint="default" w:ascii="Times New Roman" w:hAnsi="Times New Roman" w:eastAsia="宋体" w:cs="Times New Roman"/>
          <w:lang w:val="en-US" w:eastAsia="zh-CN"/>
        </w:rPr>
        <w:t>小版本号：小功能 / Bug 修复标识（如 1.0 → 1.1），不影响核心架构。</w:t>
      </w:r>
    </w:p>
    <w:p w14:paraId="0D6CEEBB"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3.2</w:t>
      </w:r>
      <w:r>
        <w:rPr>
          <w:rFonts w:hint="default"/>
          <w:lang w:val="en-US" w:eastAsia="zh-CN"/>
        </w:rPr>
        <w:t>文件元数据：</w:t>
      </w:r>
    </w:p>
    <w:p w14:paraId="2231B981">
      <w:pPr>
        <w:rPr>
          <w:rStyle w:val="6"/>
          <w:rFonts w:hint="default" w:ascii="Times New Roman" w:hAnsi="Times New Roman" w:eastAsia="宋体" w:cs="Times New Roman"/>
          <w:lang w:val="en-US" w:eastAsia="zh-CN"/>
        </w:rPr>
      </w:pPr>
      <w:r>
        <w:rPr>
          <w:rStyle w:val="6"/>
          <w:rFonts w:hint="default" w:ascii="Times New Roman" w:hAnsi="Times New Roman" w:eastAsia="宋体" w:cs="Times New Roman"/>
          <w:lang w:val="en-US" w:eastAsia="zh-CN"/>
        </w:rPr>
        <w:t>MD5 值：文件内容的哈希校验值，用于验证文件完整性（上传前后对比，避免 corrupted file）；</w:t>
      </w:r>
    </w:p>
    <w:p w14:paraId="3C75FEEA">
      <w:pPr>
        <w:rPr>
          <w:rStyle w:val="6"/>
          <w:rFonts w:hint="default" w:ascii="Times New Roman" w:hAnsi="Times New Roman" w:eastAsia="宋体" w:cs="Times New Roman"/>
          <w:lang w:val="en-US" w:eastAsia="zh-CN"/>
        </w:rPr>
      </w:pPr>
      <w:r>
        <w:rPr>
          <w:rStyle w:val="6"/>
          <w:rFonts w:hint="default" w:ascii="Times New Roman" w:hAnsi="Times New Roman" w:eastAsia="宋体" w:cs="Times New Roman"/>
          <w:lang w:val="en-US" w:eastAsia="zh-CN"/>
        </w:rPr>
        <w:t>服务端路径：文件在服务器存储的目录（如 ./update/v2.0/xxx.zip）；</w:t>
      </w:r>
    </w:p>
    <w:p w14:paraId="131EA660">
      <w:pPr>
        <w:rPr>
          <w:rStyle w:val="6"/>
          <w:rFonts w:hint="default" w:ascii="Times New Roman" w:hAnsi="Times New Roman" w:eastAsia="宋体" w:cs="Times New Roman"/>
          <w:lang w:val="en-US" w:eastAsia="zh-CN"/>
        </w:rPr>
      </w:pPr>
      <w:r>
        <w:rPr>
          <w:rStyle w:val="6"/>
          <w:rFonts w:hint="default" w:ascii="Times New Roman" w:hAnsi="Times New Roman" w:eastAsia="宋体" w:cs="Times New Roman"/>
          <w:lang w:val="en-US" w:eastAsia="zh-CN"/>
        </w:rPr>
        <w:t>客户端路径：文件在用户端覆盖 / 替换的目标位置（如 ./app/assets/xxx.zip）。</w:t>
      </w:r>
    </w:p>
    <w:p w14:paraId="65A7BCE3">
      <w:pPr>
        <w:rPr>
          <w:rStyle w:val="6"/>
          <w:rFonts w:hint="default" w:ascii="Times New Roman" w:hAnsi="Times New Roman" w:eastAsia="宋体" w:cs="Times New Roman"/>
          <w:lang w:val="en-US" w:eastAsia="zh-CN"/>
        </w:rPr>
      </w:pPr>
      <w:r>
        <w:rPr>
          <w:rStyle w:val="6"/>
          <w:rFonts w:hint="default" w:ascii="Times New Roman" w:hAnsi="Times New Roman" w:eastAsia="宋体" w:cs="Times New Roman"/>
          <w:lang w:val="en-US" w:eastAsia="zh-CN"/>
        </w:rPr>
        <w:t>主动通知：文件全量上传并写入数据库后，通过服务端主动推送（或长连接、消息队列等方式）触达在线用户，提示 “有新版本可用”。</w:t>
      </w:r>
    </w:p>
    <w:p w14:paraId="3D02E2FD">
      <w:pPr>
        <w:pStyle w:val="2"/>
        <w:bidi w:val="0"/>
        <w:rPr>
          <w:rFonts w:hint="eastAsia"/>
          <w:b/>
        </w:rPr>
      </w:pPr>
    </w:p>
    <w:p w14:paraId="57582331">
      <w:pPr>
        <w:pStyle w:val="2"/>
        <w:bidi w:val="0"/>
        <w:rPr>
          <w:rFonts w:hint="eastAsia"/>
          <w:b/>
        </w:rPr>
      </w:pPr>
      <w:r>
        <w:rPr>
          <w:rFonts w:hint="eastAsia"/>
          <w:b/>
        </w:rPr>
        <w:t>4、功能描述</w:t>
      </w:r>
    </w:p>
    <w:p w14:paraId="1616332D">
      <w:pPr>
        <w:pStyle w:val="3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4.1、总的功能描述</w:t>
      </w:r>
    </w:p>
    <w:p w14:paraId="6F497764">
      <w:pPr>
        <w:rPr>
          <w:rFonts w:hint="eastAsia"/>
        </w:rPr>
      </w:pPr>
    </w:p>
    <w:p w14:paraId="7A25DA54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客户端文件版本管理系统的核心功能需求（版本创建、存储、查询、回滚、恢复）；</w:t>
      </w:r>
    </w:p>
    <w:p w14:paraId="5D7C652B">
      <w:pPr>
        <w:rPr>
          <w:rFonts w:hint="eastAsia"/>
        </w:rPr>
      </w:pPr>
    </w:p>
    <w:p w14:paraId="491E6899">
      <w:pPr>
        <w:rPr>
          <w:rFonts w:hint="eastAsia"/>
        </w:rPr>
      </w:pPr>
      <w:r>
        <w:rPr>
          <w:rFonts w:hint="eastAsia"/>
        </w:rPr>
        <w:tab/>
      </w:r>
      <w:r>
        <w:rPr>
          <w:rStyle w:val="9"/>
          <w:rFonts w:hint="eastAsia"/>
        </w:rPr>
        <w:t>4.2.1 版本创建与存储模块</w:t>
      </w:r>
    </w:p>
    <w:p w14:paraId="0E4ECF0D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模块定位：负责触发版本创建、采集版本信息、存储版本数据，是系统的核心基础模块。</w:t>
      </w:r>
    </w:p>
    <w:p w14:paraId="323FB212">
      <w:pPr>
        <w:rPr>
          <w:rFonts w:hint="eastAsia"/>
        </w:rPr>
      </w:pPr>
    </w:p>
    <w:p w14:paraId="407B0700">
      <w:pPr>
        <w:rPr>
          <w:rFonts w:hint="eastAsia"/>
        </w:rPr>
      </w:pPr>
    </w:p>
    <w:p w14:paraId="09B71C4C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版本触发方式：</w:t>
      </w:r>
    </w:p>
    <w:p w14:paraId="4A99FA7B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自动触发：用户可在系统设置中配置 “自动版本间隔”（如 5 分钟 / 10 分钟），系统实时监控文件修改状态，当文件保存或间隔时间到，自动创建版本（无需用户操作）；</w:t>
      </w:r>
    </w:p>
    <w:p w14:paraId="3772717B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手动触发：用户在文件右键菜单（或系统界面）点击 “创建版本”，弹出 “版本备注” 输入框（非必填），点击 “确认” 后生成版本。</w:t>
      </w:r>
    </w:p>
    <w:p w14:paraId="0B03CA31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版本信息采集：</w:t>
      </w:r>
    </w:p>
    <w:p w14:paraId="5D70977C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每次创建版本时，自动采集以下信息，无需用户手动输入：</w:t>
      </w:r>
    </w:p>
    <w:p w14:paraId="5192CF3B">
      <w:pPr>
        <w:rPr>
          <w:rFonts w:hint="eastAsia"/>
        </w:rPr>
      </w:pPr>
      <w:r>
        <w:rPr>
          <w:rFonts w:hint="eastAsia"/>
        </w:rPr>
        <w:t>基础信息：文件 ID（系统生成唯一标识）、当前版本号（按语义化规则递增，如前一版本为 V1.0.0，新版本为 V1.0.1）、创建时间（精确到秒，格式如 “2024-08-21 14:30:25”）；</w:t>
      </w:r>
    </w:p>
    <w:p w14:paraId="699C8A8E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关联信息：修改人（当前客户端登录用户账号）、文件路径（本地绝对路径，如 “D:\ 文档 \ 项目报告.docx”）、版本类型（“自动” 或 “手动”）、版本备注（手动触发时用户输入，自动触发时默认 “定时自动创建”）。</w:t>
      </w:r>
    </w:p>
    <w:p w14:paraId="0DBFE483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版本数据存储：</w:t>
      </w:r>
    </w:p>
    <w:p w14:paraId="29FF36DF">
      <w:pPr>
        <w:rPr>
          <w:rFonts w:hint="eastAsia"/>
        </w:rPr>
      </w:pPr>
      <w:r>
        <w:rPr>
          <w:rFonts w:hint="eastAsia"/>
        </w:rPr>
        <w:t>存储位置：版本数据默认保存在客户端本地指定目录（如 “C:\ 用户 \XXX\AppData\Local\FileVersionManager\Versions”），用户可在设置中修改存储路径（需确保路径有读写权限）；</w:t>
      </w:r>
    </w:p>
    <w:p w14:paraId="6DA669FD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存储格式：每个版本以 “文件 ID_版本号” 为文件夹名（如 “file_123_V1.0.1”），内部包含：</w:t>
      </w:r>
    </w:p>
    <w:p w14:paraId="441E8A99">
      <w:pPr>
        <w:rPr>
          <w:rFonts w:hint="eastAsia"/>
        </w:rPr>
      </w:pPr>
      <w:r>
        <w:rPr>
          <w:rFonts w:hint="eastAsia"/>
        </w:rPr>
        <w:t>版本快照文件（与原文件格式一致，如 “project_report.docx”）；</w:t>
      </w:r>
    </w:p>
    <w:p w14:paraId="506D938D">
      <w:pPr>
        <w:rPr>
          <w:rFonts w:hint="eastAsia"/>
        </w:rPr>
      </w:pPr>
      <w:r>
        <w:rPr>
          <w:rFonts w:hint="eastAsia"/>
        </w:rPr>
        <w:t>版本元数据文件（JSON 格式，如 “version_meta.json”，记录上述所有版本信息）。</w:t>
      </w:r>
    </w:p>
    <w:p w14:paraId="095614A0">
      <w:pPr>
        <w:rPr>
          <w:rFonts w:hint="eastAsia"/>
        </w:rPr>
      </w:pPr>
    </w:p>
    <w:p w14:paraId="0E47EFAA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界面描述：</w:t>
      </w:r>
    </w:p>
    <w:p w14:paraId="4218AB7F">
      <w:pPr>
        <w:rPr>
          <w:rFonts w:hint="eastAsia"/>
        </w:rPr>
      </w:pPr>
    </w:p>
    <w:p w14:paraId="2B3866F8">
      <w:pPr>
        <w:rPr>
          <w:rFonts w:hint="eastAsia"/>
        </w:rPr>
      </w:pPr>
      <w:r>
        <w:rPr>
          <w:rFonts w:hint="eastAsia"/>
        </w:rPr>
        <w:t>手动触发版本的界面入口：</w:t>
      </w:r>
    </w:p>
    <w:p w14:paraId="0719CB3C">
      <w:pPr>
        <w:rPr>
          <w:rFonts w:hint="eastAsia"/>
        </w:rPr>
      </w:pPr>
      <w:r>
        <w:rPr>
          <w:rFonts w:hint="eastAsia"/>
        </w:rPr>
        <w:t>本地文件右键菜单：选中文件后右键，菜单中新增 “文件版本管理” 子菜单，包含 “创建版本”“查看历史版本” 选项，点击 “创建版本” 弹出对话框；</w:t>
      </w:r>
    </w:p>
    <w:p w14:paraId="41DD76CD">
      <w:pPr>
        <w:rPr>
          <w:rFonts w:hint="eastAsia"/>
        </w:rPr>
      </w:pPr>
      <w:r>
        <w:rPr>
          <w:rFonts w:hint="eastAsia"/>
        </w:rPr>
        <w:t>系统主界面：左侧 “文件列表” 选中目标文件，右侧 “操作区” 显示 “创建版本” 按钮，点击后弹出 “版本备注” 对话框（界面布局：顶部标题 “创建文件版本”，中间输入框 “版本备注（选填）”，底部 “确认”“取消” 按钮）。</w:t>
      </w:r>
    </w:p>
    <w:p w14:paraId="2EE343F8">
      <w:pPr>
        <w:rPr>
          <w:rFonts w:hint="eastAsia"/>
        </w:rPr>
      </w:pPr>
      <w:r>
        <w:rPr>
          <w:rFonts w:hint="eastAsia"/>
        </w:rPr>
        <w:t>版本存储状态提示：</w:t>
      </w:r>
    </w:p>
    <w:p w14:paraId="28EA975D">
      <w:pPr>
        <w:rPr>
          <w:rFonts w:hint="eastAsia"/>
        </w:rPr>
      </w:pPr>
      <w:r>
        <w:rPr>
          <w:rFonts w:hint="eastAsia"/>
        </w:rPr>
        <w:t>版本创建成功后，系统在右下角弹出通知（如 “文件【项目报告.docx】V1.0.1 版本创建成功，存储路径：C:\XXX\Versions”）；若存储失败（如磁盘空间不足），弹出错误提示（“版本存储失败：磁盘剩余空间不足，请清理后重试”）。</w:t>
      </w:r>
    </w:p>
    <w:p w14:paraId="533C9156">
      <w:pPr>
        <w:pStyle w:val="4"/>
        <w:bidi w:val="0"/>
        <w:rPr>
          <w:rFonts w:hint="eastAsia"/>
        </w:rPr>
      </w:pPr>
      <w:r>
        <w:rPr>
          <w:rFonts w:hint="eastAsia"/>
        </w:rPr>
        <w:t>4.</w:t>
      </w:r>
      <w:r>
        <w:rPr>
          <w:rFonts w:hint="eastAsia"/>
          <w:lang w:val="en-US" w:eastAsia="zh-CN"/>
        </w:rPr>
        <w:t>1.1</w:t>
      </w:r>
      <w:r>
        <w:rPr>
          <w:rFonts w:hint="eastAsia"/>
        </w:rPr>
        <w:t>版本查询与展示模块</w:t>
      </w:r>
    </w:p>
    <w:p w14:paraId="7C6B476D">
      <w:pPr>
        <w:rPr>
          <w:rFonts w:hint="eastAsia"/>
        </w:rPr>
      </w:pPr>
      <w:r>
        <w:rPr>
          <w:rFonts w:hint="eastAsia"/>
        </w:rPr>
        <w:t>模块定位：支持用户快速查询文件的历史版本，并以清晰的方式展示版本详情，方便用户筛选目标版本。</w:t>
      </w:r>
    </w:p>
    <w:p w14:paraId="1675F9D2">
      <w:pPr>
        <w:rPr>
          <w:rFonts w:hint="eastAsia"/>
        </w:rPr>
      </w:pPr>
    </w:p>
    <w:p w14:paraId="40F92FE3">
      <w:pPr>
        <w:rPr>
          <w:rFonts w:hint="eastAsia"/>
        </w:rPr>
      </w:pPr>
    </w:p>
    <w:p w14:paraId="24DB43E5">
      <w:pPr>
        <w:rPr>
          <w:rFonts w:hint="eastAsia"/>
        </w:rPr>
      </w:pPr>
      <w:r>
        <w:rPr>
          <w:rFonts w:hint="eastAsia"/>
        </w:rPr>
        <w:t>查询方式：</w:t>
      </w:r>
    </w:p>
    <w:p w14:paraId="7D143779">
      <w:pPr>
        <w:rPr>
          <w:rFonts w:hint="eastAsia"/>
        </w:rPr>
      </w:pPr>
      <w:r>
        <w:rPr>
          <w:rFonts w:hint="eastAsia"/>
        </w:rPr>
        <w:t>按文件查询：用户在系统主界面 “文件列表” 选中目标文件，右侧自动加载该文件的所有历史版本（默认按 “创建时间倒序” 排列，最新版本在顶部）；</w:t>
      </w:r>
    </w:p>
    <w:p w14:paraId="2BAAB346">
      <w:pPr>
        <w:rPr>
          <w:rFonts w:hint="eastAsia"/>
        </w:rPr>
      </w:pPr>
      <w:r>
        <w:rPr>
          <w:rFonts w:hint="eastAsia"/>
        </w:rPr>
        <w:t>按条件筛选：支持按 “版本类型”（自动 / 手动）、“时间范围”（如 “近 7 天”“近 30 天”“自定义日期”）、“版本号”（精确搜索，如输入 “V1.2” 筛选所有主版本 1、次版本 2 的版本）筛选版本。</w:t>
      </w:r>
    </w:p>
    <w:p w14:paraId="10C1BD52">
      <w:pPr>
        <w:rPr>
          <w:rFonts w:hint="eastAsia"/>
        </w:rPr>
      </w:pPr>
      <w:r>
        <w:rPr>
          <w:rFonts w:hint="eastAsia"/>
        </w:rPr>
        <w:t>版本展示内容：</w:t>
      </w:r>
    </w:p>
    <w:p w14:paraId="11BC57CF">
      <w:pPr>
        <w:rPr>
          <w:rFonts w:hint="eastAsia"/>
        </w:rPr>
      </w:pPr>
      <w:r>
        <w:rPr>
          <w:rFonts w:hint="eastAsia"/>
        </w:rPr>
        <w:t>版本列表区：以表格形式展示核心信息，列包括 “版本号”“创建时间”“修改人”“版本类型”“版本备注”“操作”（操作列包含 “预览”“回滚”“对比”“标记基线” 按钮）；</w:t>
      </w:r>
    </w:p>
    <w:p w14:paraId="0F236C75">
      <w:pPr>
        <w:rPr>
          <w:rFonts w:hint="eastAsia"/>
        </w:rPr>
      </w:pPr>
      <w:r>
        <w:rPr>
          <w:rFonts w:hint="eastAsia"/>
        </w:rPr>
        <w:t>版本详情区：选中列表中的某一版本后，下方详情区显示完整信息，包括：</w:t>
      </w:r>
    </w:p>
    <w:p w14:paraId="30B95200">
      <w:pPr>
        <w:rPr>
          <w:rFonts w:hint="eastAsia"/>
        </w:rPr>
      </w:pPr>
      <w:r>
        <w:rPr>
          <w:rFonts w:hint="eastAsia"/>
        </w:rPr>
        <w:t>基础信息：文件路径、版本大小（如 “2.3MB”）、存储时间；</w:t>
      </w:r>
    </w:p>
    <w:p w14:paraId="3FC00E18">
      <w:pPr>
        <w:rPr>
          <w:rFonts w:hint="eastAsia"/>
        </w:rPr>
      </w:pPr>
      <w:r>
        <w:rPr>
          <w:rFonts w:hint="eastAsia"/>
        </w:rPr>
        <w:t>操作日志：该版本后续的关联操作（如 “2024-08-22 10:15 张三 回滚至该版本”）；</w:t>
      </w:r>
    </w:p>
    <w:p w14:paraId="2BE6DE1D">
      <w:pPr>
        <w:rPr>
          <w:rFonts w:hint="eastAsia"/>
        </w:rPr>
      </w:pPr>
      <w:r>
        <w:rPr>
          <w:rFonts w:hint="eastAsia"/>
        </w:rPr>
        <w:t>预览功能：点击 “预览” 按钮，系统调用本地默认程序打开该版本的快照文件（如 docx 文件用 Word 打开，psd 文件用 Photoshop 打开）。</w:t>
      </w:r>
    </w:p>
    <w:p w14:paraId="36A1C4A6">
      <w:pPr>
        <w:rPr>
          <w:rFonts w:hint="eastAsia"/>
        </w:rPr>
      </w:pPr>
    </w:p>
    <w:p w14:paraId="084491F6">
      <w:pPr>
        <w:rPr>
          <w:rFonts w:hint="eastAsia"/>
        </w:rPr>
      </w:pPr>
      <w:r>
        <w:rPr>
          <w:rFonts w:hint="eastAsia"/>
        </w:rPr>
        <w:t>界面描述：</w:t>
      </w:r>
    </w:p>
    <w:p w14:paraId="55AB8157">
      <w:pPr>
        <w:rPr>
          <w:rFonts w:hint="eastAsia"/>
        </w:rPr>
      </w:pPr>
      <w:r>
        <w:rPr>
          <w:rFonts w:hint="eastAsia"/>
        </w:rPr>
        <w:t>系统主界面分为 3 个区域：</w:t>
      </w:r>
    </w:p>
    <w:p w14:paraId="0102779A">
      <w:pPr>
        <w:rPr>
          <w:rFonts w:hint="eastAsia"/>
        </w:rPr>
      </w:pPr>
    </w:p>
    <w:p w14:paraId="1B687B60">
      <w:pPr>
        <w:rPr>
          <w:rFonts w:hint="eastAsia"/>
        </w:rPr>
      </w:pPr>
      <w:r>
        <w:rPr>
          <w:rFonts w:hint="eastAsia"/>
        </w:rPr>
        <w:t>左侧 “文件列表区”：树形结构，展示已关联的本地文件 / 文件夹（用户可通过 “添加文件” 按钮关联新文件），选中文件后高亮；</w:t>
      </w:r>
    </w:p>
    <w:p w14:paraId="2062D137">
      <w:pPr>
        <w:rPr>
          <w:rFonts w:hint="eastAsia"/>
        </w:rPr>
      </w:pPr>
      <w:r>
        <w:rPr>
          <w:rFonts w:hint="eastAsia"/>
        </w:rPr>
        <w:t>中间 “版本列表区”：表格布局，加载选中文件的历史版本，支持表头排序（点击 “创建时间” 表头切换正序 / 倒序）；</w:t>
      </w:r>
    </w:p>
    <w:p w14:paraId="47A5609C">
      <w:pPr>
        <w:rPr>
          <w:rFonts w:hint="eastAsia"/>
        </w:rPr>
      </w:pPr>
      <w:r>
        <w:rPr>
          <w:rFonts w:hint="eastAsia"/>
        </w:rPr>
        <w:t>右侧 “版本详情与操作区”：选中版本后，顶部显示详情卡片，底部显示 “预览”“回滚”“对比” 等操作按钮；若用户选择两个版本（按住 Ctrl 键选中），“对比” 按钮激活，点击后弹出 “版本差异对比窗口”（左侧旧版本内容，右侧新版本内容，差异部分用红色高亮）。</w:t>
      </w:r>
    </w:p>
    <w:p w14:paraId="21A2C06E">
      <w:pPr>
        <w:pStyle w:val="4"/>
        <w:bidi w:val="0"/>
        <w:rPr>
          <w:rFonts w:hint="eastAsia"/>
          <w:b/>
        </w:rPr>
      </w:pPr>
      <w:r>
        <w:rPr>
          <w:rFonts w:hint="eastAsia"/>
          <w:b/>
        </w:rPr>
        <w:t>4.</w:t>
      </w:r>
      <w:r>
        <w:rPr>
          <w:rFonts w:hint="eastAsia"/>
          <w:b/>
          <w:lang w:val="en-US" w:eastAsia="zh-CN"/>
        </w:rPr>
        <w:t>1.2</w:t>
      </w:r>
      <w:r>
        <w:rPr>
          <w:rFonts w:hint="eastAsia"/>
          <w:b/>
        </w:rPr>
        <w:t>版本回滚与恢复模块</w:t>
      </w:r>
    </w:p>
    <w:p w14:paraId="420CE9E1">
      <w:pPr>
        <w:rPr>
          <w:rFonts w:hint="eastAsia"/>
        </w:rPr>
      </w:pPr>
      <w:r>
        <w:rPr>
          <w:rFonts w:hint="eastAsia"/>
        </w:rPr>
        <w:t>模块定位：支持用户将当前文件恢复为历史版本，并保障回滚过程中数据不丢失。</w:t>
      </w:r>
    </w:p>
    <w:p w14:paraId="464268B3">
      <w:pPr>
        <w:rPr>
          <w:rFonts w:hint="eastAsia"/>
        </w:rPr>
      </w:pPr>
    </w:p>
    <w:p w14:paraId="2785E73E">
      <w:pPr>
        <w:rPr>
          <w:rFonts w:hint="eastAsia"/>
        </w:rPr>
      </w:pPr>
    </w:p>
    <w:p w14:paraId="7BE4770F">
      <w:pPr>
        <w:rPr>
          <w:rFonts w:hint="eastAsia"/>
        </w:rPr>
      </w:pPr>
      <w:r>
        <w:rPr>
          <w:rFonts w:hint="eastAsia"/>
        </w:rPr>
        <w:t>版本回滚流程：</w:t>
      </w:r>
    </w:p>
    <w:p w14:paraId="3A7CF60D">
      <w:pPr>
        <w:rPr>
          <w:rFonts w:hint="eastAsia"/>
        </w:rPr>
      </w:pPr>
      <w:r>
        <w:rPr>
          <w:rFonts w:hint="eastAsia"/>
        </w:rPr>
        <w:t>触发：用户在版本列表中选中目标历史版本，点击 “回滚” 按钮，系统弹出确认对话框（提示 “回滚将把当前文件覆盖为【V1.0.1】版本，回滚后会生成新的版本（V1.0.2），是否继续？”）；</w:t>
      </w:r>
    </w:p>
    <w:p w14:paraId="73586B0D">
      <w:pPr>
        <w:rPr>
          <w:rFonts w:hint="eastAsia"/>
        </w:rPr>
      </w:pPr>
      <w:r>
        <w:rPr>
          <w:rFonts w:hint="eastAsia"/>
        </w:rPr>
        <w:t>校验：用户点击 “确认” 后，系统先校验目标版本快照文件是否存在（若文件损坏或被删除，提示 “版本文件损坏，无法回滚”）；</w:t>
      </w:r>
    </w:p>
    <w:p w14:paraId="0CB02764">
      <w:pPr>
        <w:rPr>
          <w:rFonts w:hint="eastAsia"/>
        </w:rPr>
      </w:pPr>
      <w:r>
        <w:rPr>
          <w:rFonts w:hint="eastAsia"/>
        </w:rPr>
        <w:t>执行：校验通过后，系统先将当前文件（未回滚前的状态）自动创建为一个新版本（如原当前版本为 V1.0.1，回滚前先创建 V1.0.2，避免当前数据丢失），再将目标历史版本的快照文件复制到原文件路径，覆盖当前文件；</w:t>
      </w:r>
    </w:p>
    <w:p w14:paraId="07DC0B3B">
      <w:pPr>
        <w:rPr>
          <w:rFonts w:hint="eastAsia"/>
        </w:rPr>
      </w:pPr>
      <w:r>
        <w:rPr>
          <w:rFonts w:hint="eastAsia"/>
        </w:rPr>
        <w:t>结果：回滚成功后，弹出通知（“已成功回滚至 V1.0.1 版本，当前文件版本更新为 V1.0.2”），并刷新版本列表。</w:t>
      </w:r>
    </w:p>
    <w:p w14:paraId="1E67AE17">
      <w:pPr>
        <w:rPr>
          <w:rFonts w:hint="eastAsia"/>
        </w:rPr>
      </w:pPr>
      <w:r>
        <w:rPr>
          <w:rFonts w:hint="eastAsia"/>
        </w:rPr>
        <w:t>版本恢复功能：</w:t>
      </w:r>
    </w:p>
    <w:p w14:paraId="61B306F6">
      <w:pPr>
        <w:rPr>
          <w:rFonts w:hint="eastAsia"/>
        </w:rPr>
      </w:pPr>
      <w:r>
        <w:rPr>
          <w:rFonts w:hint="eastAsia"/>
        </w:rPr>
        <w:t>若用户误删除某一历史版本（非基线版本），可在 “回收站” 模块（系统主界面左侧菜单）找到已删除的版本，点击 “恢复” 按钮，将版本文件恢复至原存储路径，同时更新版本列表。</w:t>
      </w:r>
    </w:p>
    <w:p w14:paraId="390E7929">
      <w:pPr>
        <w:rPr>
          <w:rFonts w:hint="eastAsia"/>
        </w:rPr>
      </w:pPr>
    </w:p>
    <w:p w14:paraId="41D1BC40">
      <w:pPr>
        <w:rPr>
          <w:rFonts w:hint="eastAsia"/>
        </w:rPr>
      </w:pPr>
      <w:r>
        <w:rPr>
          <w:rFonts w:hint="eastAsia"/>
        </w:rPr>
        <w:t>界面描述：</w:t>
      </w:r>
    </w:p>
    <w:p w14:paraId="07E732E4">
      <w:pPr>
        <w:rPr>
          <w:rFonts w:hint="eastAsia"/>
        </w:rPr>
      </w:pPr>
    </w:p>
    <w:p w14:paraId="0FED0EF8">
      <w:pPr>
        <w:rPr>
          <w:rFonts w:hint="eastAsia"/>
        </w:rPr>
      </w:pPr>
      <w:r>
        <w:rPr>
          <w:rFonts w:hint="eastAsia"/>
        </w:rPr>
        <w:t>回滚确认对话框：标题 “版本回滚确认”，内容提示回滚的影响（如覆盖当前文件、生成新版本），底部 “确认”“取消” 按钮（“确认” 按钮默认禁用，需用户勾选 “我已了解回滚影响” 复选框后激活）；</w:t>
      </w:r>
    </w:p>
    <w:p w14:paraId="25AFEDD4">
      <w:pPr>
        <w:rPr>
          <w:rFonts w:hint="eastAsia"/>
        </w:rPr>
      </w:pPr>
      <w:r>
        <w:rPr>
          <w:rFonts w:hint="eastAsia"/>
        </w:rPr>
        <w:t>回滚进度提示：回滚过程中显示进度条（“正在创建当前版本快照... 50%”“正在覆盖当前文件... 100%”），避免用户误以为系统无响应；</w:t>
      </w:r>
    </w:p>
    <w:p w14:paraId="6823092A">
      <w:pPr>
        <w:rPr>
          <w:rFonts w:hint="eastAsia"/>
        </w:rPr>
      </w:pPr>
      <w:r>
        <w:rPr>
          <w:rFonts w:hint="eastAsia"/>
        </w:rPr>
        <w:t>回收站界面：左侧菜单 “回收站”，右侧列表展示已删除的版本（包含 “文件名称”“版本号”“删除时间”“操作” 列），操作列有 “恢复”“彻底删除” 按钮（基线版本不允许彻底删除，“彻底删除” 按钮灰色不可用）。</w:t>
      </w:r>
    </w:p>
    <w:p w14:paraId="0AA6BB55">
      <w:pPr>
        <w:pStyle w:val="4"/>
        <w:bidi w:val="0"/>
        <w:rPr>
          <w:rFonts w:hint="eastAsia"/>
        </w:rPr>
      </w:pPr>
      <w:r>
        <w:rPr>
          <w:rFonts w:hint="eastAsia"/>
        </w:rPr>
        <w:t>4.</w:t>
      </w:r>
      <w:r>
        <w:rPr>
          <w:rFonts w:hint="eastAsia"/>
          <w:lang w:val="en-US" w:eastAsia="zh-CN"/>
        </w:rPr>
        <w:t>1.3</w:t>
      </w:r>
      <w:bookmarkStart w:id="0" w:name="_GoBack"/>
      <w:bookmarkEnd w:id="0"/>
      <w:r>
        <w:rPr>
          <w:rFonts w:hint="eastAsia"/>
        </w:rPr>
        <w:t xml:space="preserve"> 协作与权限控制模块</w:t>
      </w:r>
    </w:p>
    <w:p w14:paraId="04E31519">
      <w:pPr>
        <w:rPr>
          <w:rFonts w:hint="eastAsia"/>
        </w:rPr>
      </w:pPr>
      <w:r>
        <w:rPr>
          <w:rFonts w:hint="eastAsia"/>
        </w:rPr>
        <w:t>模块定位：支持多用户访问同一文件的版本，通过权限控制保障数据安全（如防止未授权用户修改版本）。</w:t>
      </w:r>
    </w:p>
    <w:p w14:paraId="4609B0E2">
      <w:pPr>
        <w:rPr>
          <w:rFonts w:hint="eastAsia"/>
        </w:rPr>
      </w:pPr>
    </w:p>
    <w:p w14:paraId="562A0289">
      <w:pPr>
        <w:rPr>
          <w:rFonts w:hint="eastAsia"/>
        </w:rPr>
      </w:pPr>
    </w:p>
    <w:p w14:paraId="043398C4">
      <w:pPr>
        <w:rPr>
          <w:rFonts w:hint="eastAsia"/>
        </w:rPr>
      </w:pPr>
      <w:r>
        <w:rPr>
          <w:rFonts w:hint="eastAsia"/>
        </w:rPr>
        <w:t>用户登录与关联：</w:t>
      </w:r>
    </w:p>
    <w:p w14:paraId="6EC651B3">
      <w:pPr>
        <w:rPr>
          <w:rFonts w:hint="eastAsia"/>
        </w:rPr>
      </w:pPr>
      <w:r>
        <w:rPr>
          <w:rFonts w:hint="eastAsia"/>
        </w:rPr>
        <w:t>系统启动时需用户登录（支持本地账号或企业域账号），登录后系统记录用户身份，所有版本操作（创建、回滚、删除）均关联当前登录用户。</w:t>
      </w:r>
    </w:p>
    <w:p w14:paraId="7AA3A608">
      <w:pPr>
        <w:rPr>
          <w:rFonts w:hint="eastAsia"/>
        </w:rPr>
      </w:pPr>
      <w:r>
        <w:rPr>
          <w:rFonts w:hint="eastAsia"/>
        </w:rPr>
        <w:t>权限分配：</w:t>
      </w:r>
    </w:p>
    <w:p w14:paraId="79B95FC3">
      <w:pPr>
        <w:rPr>
          <w:rFonts w:hint="eastAsia"/>
        </w:rPr>
      </w:pPr>
      <w:r>
        <w:rPr>
          <w:rFonts w:hint="eastAsia"/>
        </w:rPr>
        <w:t>针对每个文件，创建者默认为 “管理员” 权限，可通过 “权限设置” 界面为其他用户分配权限，权限分为 3 类：</w:t>
      </w:r>
    </w:p>
    <w:p w14:paraId="4792388B">
      <w:pPr>
        <w:rPr>
          <w:rFonts w:hint="eastAsia"/>
        </w:rPr>
      </w:pPr>
      <w:r>
        <w:rPr>
          <w:rFonts w:hint="eastAsia"/>
        </w:rPr>
        <w:t>管理员：拥有全部权限（创建 / 删除版本、修改权限、标记基线版本）；</w:t>
      </w:r>
    </w:p>
    <w:p w14:paraId="2EC59F9D">
      <w:pPr>
        <w:rPr>
          <w:rFonts w:hint="eastAsia"/>
        </w:rPr>
      </w:pPr>
      <w:r>
        <w:rPr>
          <w:rFonts w:hint="eastAsia"/>
        </w:rPr>
        <w:t>读写权限：可创建版本、查询版本、回滚版本，但不可删除版本、修改权限；</w:t>
      </w:r>
    </w:p>
    <w:p w14:paraId="30330691">
      <w:pPr>
        <w:rPr>
          <w:rFonts w:hint="eastAsia"/>
        </w:rPr>
      </w:pPr>
      <w:r>
        <w:rPr>
          <w:rFonts w:hint="eastAsia"/>
        </w:rPr>
        <w:t>只读权限：仅可查询版本、预览版本，不可执行创建、回滚、删除操作。</w:t>
      </w:r>
    </w:p>
    <w:p w14:paraId="07C247D9">
      <w:pPr>
        <w:rPr>
          <w:rFonts w:hint="eastAsia"/>
        </w:rPr>
      </w:pPr>
      <w:r>
        <w:rPr>
          <w:rFonts w:hint="eastAsia"/>
        </w:rPr>
        <w:t>权限校验：</w:t>
      </w:r>
    </w:p>
    <w:p w14:paraId="7D46BAA7">
      <w:pPr>
        <w:rPr>
          <w:rFonts w:hint="eastAsia"/>
        </w:rPr>
      </w:pPr>
      <w:r>
        <w:rPr>
          <w:rFonts w:hint="eastAsia"/>
        </w:rPr>
        <w:t>用户执行操作时，系统先校验权限（如只读用户点击 “创建版本”，系统弹出提示 “您无权限创建版本，请联系管理员获取更高权限”）。</w:t>
      </w:r>
    </w:p>
    <w:p w14:paraId="1739840D">
      <w:pPr>
        <w:rPr>
          <w:rFonts w:hint="eastAsia"/>
        </w:rPr>
      </w:pPr>
    </w:p>
    <w:p w14:paraId="241A8E4A">
      <w:pPr>
        <w:rPr>
          <w:rFonts w:hint="eastAsia"/>
        </w:rPr>
      </w:pPr>
      <w:r>
        <w:rPr>
          <w:rFonts w:hint="eastAsia"/>
        </w:rPr>
        <w:t>界面描述：</w:t>
      </w:r>
    </w:p>
    <w:p w14:paraId="0A2DE733">
      <w:pPr>
        <w:rPr>
          <w:rFonts w:hint="eastAsia"/>
        </w:rPr>
      </w:pPr>
    </w:p>
    <w:p w14:paraId="24047AC6">
      <w:pPr>
        <w:rPr>
          <w:rFonts w:hint="eastAsia"/>
        </w:rPr>
      </w:pPr>
      <w:r>
        <w:rPr>
          <w:rFonts w:hint="eastAsia"/>
        </w:rPr>
        <w:t>权限设置界面：在文件右键菜单或系统主界面点击 “权限设置”，弹出窗口，左侧 “用户列表”（显示已分配权限的用户），右侧 “权限配置区”（下拉选择 “管理员 / 读写 / 只读”），底部 “添加用户”（输入用户账号搜索）、“保存” 按钮；</w:t>
      </w:r>
    </w:p>
    <w:p w14:paraId="08E22B04">
      <w:pPr>
        <w:rPr>
          <w:rFonts w:hint="eastAsia"/>
        </w:rPr>
      </w:pPr>
      <w:r>
        <w:rPr>
          <w:rFonts w:hint="eastAsia"/>
        </w:rPr>
        <w:t>权限提示：无权限操作时，按钮灰色不可用，鼠标悬浮时显示 tooltip 提示（“当前权限：只读，无此操作权限”）</w:t>
      </w:r>
    </w:p>
    <w:p w14:paraId="5676F176">
      <w:pPr>
        <w:rPr>
          <w:rFonts w:hint="eastAsia"/>
        </w:rPr>
      </w:pPr>
    </w:p>
    <w:p w14:paraId="6630489B">
      <w:pPr>
        <w:rPr>
          <w:rFonts w:hint="eastAsia"/>
        </w:rPr>
      </w:pPr>
      <w:r>
        <w:rPr>
          <w:rFonts w:hint="eastAsia"/>
        </w:rPr>
        <w:tab/>
      </w:r>
    </w:p>
    <w:p w14:paraId="76BF7E7A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</w:p>
    <w:p w14:paraId="394A7D12">
      <w:pPr>
        <w:pStyle w:val="2"/>
        <w:bidi w:val="0"/>
        <w:rPr>
          <w:rFonts w:hint="eastAsia"/>
          <w:b/>
        </w:rPr>
      </w:pPr>
      <w:r>
        <w:rPr>
          <w:rFonts w:hint="eastAsia"/>
          <w:b/>
        </w:rPr>
        <w:t>5、负责模块的流程图</w:t>
      </w:r>
    </w:p>
    <w:p w14:paraId="0706A885">
      <w:pPr>
        <w:rPr>
          <w:rFonts w:hint="eastAsia"/>
        </w:rPr>
      </w:pPr>
      <w:r>
        <w:drawing>
          <wp:inline distT="0" distB="0" distL="114300" distR="114300">
            <wp:extent cx="5258435" cy="1795780"/>
            <wp:effectExtent l="0" t="0" r="12065" b="762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179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D17DBE">
      <w:pPr>
        <w:rPr>
          <w:rFonts w:hint="eastAsia"/>
        </w:rPr>
      </w:pPr>
    </w:p>
    <w:p w14:paraId="6E3ADD67">
      <w:pPr>
        <w:pStyle w:val="2"/>
        <w:bidi w:val="0"/>
        <w:rPr>
          <w:rFonts w:hint="eastAsia"/>
        </w:rPr>
      </w:pPr>
      <w:r>
        <w:rPr>
          <w:rFonts w:hint="eastAsia"/>
        </w:rPr>
        <w:t>6、负责模块用到的数据库表：[若用到多张表了，可以绘制ER图]</w:t>
      </w:r>
    </w:p>
    <w:p w14:paraId="54D9FFE6">
      <w:pPr>
        <w:rPr>
          <w:rFonts w:hint="eastAsia"/>
        </w:rPr>
      </w:pPr>
      <w:r>
        <w:drawing>
          <wp:inline distT="0" distB="0" distL="114300" distR="114300">
            <wp:extent cx="5271770" cy="4950460"/>
            <wp:effectExtent l="0" t="0" r="11430" b="254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495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ab/>
      </w:r>
    </w:p>
    <w:p w14:paraId="47DFB8BA">
      <w:pPr>
        <w:pStyle w:val="2"/>
        <w:numPr>
          <w:ilvl w:val="0"/>
          <w:numId w:val="1"/>
        </w:numPr>
        <w:bidi w:val="0"/>
        <w:rPr>
          <w:rFonts w:hint="eastAsia"/>
        </w:rPr>
      </w:pPr>
      <w:r>
        <w:rPr>
          <w:rFonts w:hint="eastAsia"/>
        </w:rPr>
        <w:t>UML类图：模块用到的类名、属性、函数等，以及类之间的关系</w:t>
      </w:r>
    </w:p>
    <w:p w14:paraId="3734A7A4">
      <w:pPr>
        <w:widowControl w:val="0"/>
        <w:numPr>
          <w:ilvl w:val="0"/>
          <w:numId w:val="0"/>
        </w:numPr>
        <w:jc w:val="both"/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5273040" cy="2812415"/>
            <wp:effectExtent l="0" t="0" r="10160" b="698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812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3131AD">
      <w:pPr>
        <w:pStyle w:val="2"/>
        <w:bidi w:val="0"/>
        <w:rPr>
          <w:rFonts w:hint="eastAsia"/>
        </w:rPr>
      </w:pPr>
    </w:p>
    <w:p w14:paraId="2212A31C">
      <w:pPr>
        <w:pStyle w:val="2"/>
        <w:bidi w:val="0"/>
        <w:rPr>
          <w:rFonts w:hint="eastAsia"/>
        </w:rPr>
      </w:pPr>
    </w:p>
    <w:p w14:paraId="038037C3">
      <w:pPr>
        <w:pStyle w:val="2"/>
        <w:bidi w:val="0"/>
        <w:rPr>
          <w:rFonts w:hint="eastAsia"/>
        </w:rPr>
      </w:pPr>
      <w:r>
        <w:rPr>
          <w:rFonts w:hint="eastAsia"/>
        </w:rPr>
        <w:t>8、网络通信用到的结构体[私有协议]：</w:t>
      </w:r>
    </w:p>
    <w:p w14:paraId="0296B44B">
      <w:pPr>
        <w:rPr>
          <w:rFonts w:hint="eastAsia"/>
          <w:lang w:eastAsia="zh-CN"/>
        </w:rPr>
      </w:pPr>
      <w:r>
        <w:rPr>
          <w:rFonts w:hint="eastAsia"/>
        </w:rPr>
        <w:tab/>
      </w:r>
      <w:r>
        <w:rPr>
          <w:rFonts w:hint="eastAsia"/>
        </w:rPr>
        <w:t>请求结构体</w:t>
      </w:r>
      <w:r>
        <w:rPr>
          <w:rFonts w:hint="eastAsia"/>
          <w:lang w:eastAsia="zh-CN"/>
        </w:rPr>
        <w:t>：</w:t>
      </w:r>
    </w:p>
    <w:p w14:paraId="0C08B3E5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// 通用请求头</w:t>
      </w:r>
    </w:p>
    <w:p w14:paraId="482A6306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typedef struct {</w:t>
      </w:r>
    </w:p>
    <w:p w14:paraId="3E1A6F84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magic;          // 魔数，用于标识协议，如 0x4D4A5955 ("MJYU")</w:t>
      </w:r>
    </w:p>
    <w:p w14:paraId="601070EC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uint16_t version;        // 协议版本号</w:t>
      </w:r>
    </w:p>
    <w:p w14:paraId="671E5D83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uint16_t cmd_type;       // 命令类型</w:t>
      </w:r>
    </w:p>
    <w:p w14:paraId="098F9E6D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seq_num;        // 序列号，用于请求响应匹配</w:t>
      </w:r>
    </w:p>
    <w:p w14:paraId="7A29F383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body_length;    // 消息体长度</w:t>
      </w:r>
    </w:p>
    <w:p w14:paraId="26C4665C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checksum;       // 头部校验和</w:t>
      </w:r>
    </w:p>
    <w:p w14:paraId="0017C9D8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} __attribute__((packed)) UpdateRequestHeader;</w:t>
      </w:r>
    </w:p>
    <w:p w14:paraId="2D58F3B7">
      <w:pPr>
        <w:rPr>
          <w:rFonts w:hint="eastAsia"/>
          <w:lang w:eastAsia="zh-CN"/>
        </w:rPr>
      </w:pPr>
    </w:p>
    <w:p w14:paraId="09E123E8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// 命令类型定义</w:t>
      </w:r>
    </w:p>
    <w:p w14:paraId="74C9D01B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#define CMD_GET_VERSION_INFO     0x0001  // 获取版本信息</w:t>
      </w:r>
    </w:p>
    <w:p w14:paraId="206A9E28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#define CMD_CHECK_UPDATE         0x0002  // 检查更新</w:t>
      </w:r>
    </w:p>
    <w:p w14:paraId="4EB47C2C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#define CMD_FILE_METADATA        0x0003  // 文件元数据</w:t>
      </w:r>
    </w:p>
    <w:p w14:paraId="01E6B111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#define CMD_FILE_DATA            0x0004  // 文件数据块</w:t>
      </w:r>
    </w:p>
    <w:p w14:paraId="7B332603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#define CMD_UPDATE_COMPLETE      0x0005  // 更新完成</w:t>
      </w:r>
    </w:p>
    <w:p w14:paraId="45B63C3C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#define CMD_ERROR                0x00FF  // 错误响应</w:t>
      </w:r>
    </w:p>
    <w:p w14:paraId="4AEB0E12">
      <w:pPr>
        <w:rPr>
          <w:rFonts w:hint="eastAsia"/>
          <w:lang w:eastAsia="zh-CN"/>
        </w:rPr>
      </w:pPr>
    </w:p>
    <w:p w14:paraId="261C3582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// 获取版本信息请求</w:t>
      </w:r>
    </w:p>
    <w:p w14:paraId="0435AB0A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typedef struct {</w:t>
      </w:r>
    </w:p>
    <w:p w14:paraId="0E26D1E4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client_version[32];     // 客户端当前版本号</w:t>
      </w:r>
    </w:p>
    <w:p w14:paraId="68CCB086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device_id[64];          // 设备标识</w:t>
      </w:r>
    </w:p>
    <w:p w14:paraId="6A758382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platform[32];           // 平台信息</w:t>
      </w:r>
    </w:p>
    <w:p w14:paraId="10ED31CC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} __attribute__((packed)) GetVersionRequest;</w:t>
      </w:r>
    </w:p>
    <w:p w14:paraId="5683F9A1">
      <w:pPr>
        <w:rPr>
          <w:rFonts w:hint="eastAsia"/>
          <w:lang w:eastAsia="zh-CN"/>
        </w:rPr>
      </w:pPr>
    </w:p>
    <w:p w14:paraId="77E4678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// 检查更新请求</w:t>
      </w:r>
    </w:p>
    <w:p w14:paraId="370125B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typedef struct {</w:t>
      </w:r>
    </w:p>
    <w:p w14:paraId="35403E79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current_version[32];    // 当前版本号</w:t>
      </w:r>
    </w:p>
    <w:p w14:paraId="26D8852A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device_id[64];          // 设备标识</w:t>
      </w:r>
    </w:p>
    <w:p w14:paraId="16C87073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file_count;         // 已存在文件数量（可选）</w:t>
      </w:r>
    </w:p>
    <w:p w14:paraId="5E1DAC3B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} __attribute__((packed)) CheckUpdateRequest;</w:t>
      </w:r>
    </w:p>
    <w:p w14:paraId="227E5934">
      <w:pPr>
        <w:rPr>
          <w:rFonts w:hint="eastAsia"/>
          <w:lang w:eastAsia="zh-CN"/>
        </w:rPr>
      </w:pPr>
    </w:p>
    <w:p w14:paraId="23CFF1C2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// 文件元数据请求</w:t>
      </w:r>
    </w:p>
    <w:p w14:paraId="0435ABD5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typedef struct {</w:t>
      </w:r>
    </w:p>
    <w:p w14:paraId="09B345E7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file_name[256];         // 文件名</w:t>
      </w:r>
    </w:p>
    <w:p w14:paraId="39C65F95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file_md5[33];           // MD5值（32字符+结束符）</w:t>
      </w:r>
    </w:p>
    <w:p w14:paraId="081DC2C5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uint64_t file_size;          // 文件大小</w:t>
      </w:r>
    </w:p>
    <w:p w14:paraId="40430724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server_path[256];       // 服务端存放路径</w:t>
      </w:r>
    </w:p>
    <w:p w14:paraId="2EFDE8F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client_path[256];       // 客户端覆盖路径</w:t>
      </w:r>
    </w:p>
    <w:p w14:paraId="48EDCE7C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chunk_count;        // 分块数量</w:t>
      </w:r>
    </w:p>
    <w:p w14:paraId="29E91B96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uint16_t version_major;      // 主版本号</w:t>
      </w:r>
    </w:p>
    <w:p w14:paraId="6A8ACE48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uint16_t version_minor;      // 次版本号</w:t>
      </w:r>
    </w:p>
    <w:p w14:paraId="5EF04E16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} __attribute__((packed)) FileMetadataRequest;</w:t>
      </w:r>
    </w:p>
    <w:p w14:paraId="0B69E87E">
      <w:pPr>
        <w:rPr>
          <w:rFonts w:hint="eastAsia"/>
          <w:lang w:eastAsia="zh-CN"/>
        </w:rPr>
      </w:pPr>
    </w:p>
    <w:p w14:paraId="32D42E59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// 文件数据块请求</w:t>
      </w:r>
    </w:p>
    <w:p w14:paraId="5C9647A7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typedef struct {</w:t>
      </w:r>
    </w:p>
    <w:p w14:paraId="4D6B8F43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file_name[256];         // 文件名</w:t>
      </w:r>
    </w:p>
    <w:p w14:paraId="3E114554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chunk_index;        // 分块索引</w:t>
      </w:r>
    </w:p>
    <w:p w14:paraId="5D152A1B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chunk_size;         // 当前分块大小</w:t>
      </w:r>
    </w:p>
    <w:p w14:paraId="651E695D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chunk_checksum;     // 分块校验和</w:t>
      </w:r>
    </w:p>
    <w:p w14:paraId="79074AA1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// 后面跟着实际的数据内容</w:t>
      </w:r>
    </w:p>
    <w:p w14:paraId="03C802FE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} __attribute__((packed)) FileDataRequest;</w:t>
      </w:r>
    </w:p>
    <w:p w14:paraId="20BAEB19">
      <w:pPr>
        <w:rPr>
          <w:rFonts w:hint="eastAsia"/>
          <w:lang w:eastAsia="zh-CN"/>
        </w:rPr>
      </w:pPr>
    </w:p>
    <w:p w14:paraId="47409A95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// 更新完成请求</w:t>
      </w:r>
    </w:p>
    <w:p w14:paraId="2E8BFE32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typedef struct {</w:t>
      </w:r>
    </w:p>
    <w:p w14:paraId="79895F70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new_version[32];        // 新版本号</w:t>
      </w:r>
    </w:p>
    <w:p w14:paraId="6079CA62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updated_files;      // 更新的文件数量</w:t>
      </w:r>
    </w:p>
    <w:p w14:paraId="1092E9A9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result_code;        // 更新结果码</w:t>
      </w:r>
    </w:p>
    <w:p w14:paraId="02A28D3E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} __attribute__((packed)) UpdateCompleteRequest;</w:t>
      </w:r>
    </w:p>
    <w:p w14:paraId="18BF0129">
      <w:pPr>
        <w:rPr>
          <w:rFonts w:hint="eastAsia"/>
          <w:lang w:eastAsia="zh-CN"/>
        </w:rPr>
      </w:pPr>
      <w:r>
        <w:rPr>
          <w:rFonts w:hint="eastAsia"/>
        </w:rPr>
        <w:tab/>
      </w:r>
      <w:r>
        <w:rPr>
          <w:rFonts w:hint="eastAsia"/>
        </w:rPr>
        <w:t>响应结构体</w:t>
      </w:r>
      <w:r>
        <w:rPr>
          <w:rFonts w:hint="eastAsia"/>
          <w:lang w:eastAsia="zh-CN"/>
        </w:rPr>
        <w:t>：</w:t>
      </w:r>
    </w:p>
    <w:p w14:paraId="2F42316B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// 通用响应头</w:t>
      </w:r>
    </w:p>
    <w:p w14:paraId="549AA0A4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typedef struct {</w:t>
      </w:r>
    </w:p>
    <w:p w14:paraId="0AAA92C9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magic;              // 魔数，同请求</w:t>
      </w:r>
    </w:p>
    <w:p w14:paraId="7D5C6443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uint16_t version;            // 协议版本号</w:t>
      </w:r>
    </w:p>
    <w:p w14:paraId="3801013D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uint16_t cmd_type;           // 命令类型（与请求对应）</w:t>
      </w:r>
    </w:p>
    <w:p w14:paraId="2D70F0CC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seq_num;            // 序列号（与请求对应）</w:t>
      </w:r>
    </w:p>
    <w:p w14:paraId="6ED0EC49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body_length;        // 消息体长度</w:t>
      </w:r>
    </w:p>
    <w:p w14:paraId="74E59D1D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result_code;        // 结果代码</w:t>
      </w:r>
    </w:p>
    <w:p w14:paraId="1533089C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checksum;           // 头部校验和</w:t>
      </w:r>
    </w:p>
    <w:p w14:paraId="2BEB0C9B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} __attribute__((packed)) UpdateResponseHeader;</w:t>
      </w:r>
    </w:p>
    <w:p w14:paraId="4CFF2192">
      <w:pPr>
        <w:rPr>
          <w:rFonts w:hint="eastAsia"/>
          <w:lang w:eastAsia="zh-CN"/>
        </w:rPr>
      </w:pPr>
    </w:p>
    <w:p w14:paraId="6CAD8411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// 结果代码定义</w:t>
      </w:r>
    </w:p>
    <w:p w14:paraId="08DE0740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#define RESULT_SUCCESS           0x00000000  // 成功</w:t>
      </w:r>
    </w:p>
    <w:p w14:paraId="24D7D54A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#define RESULT_INVALID_REQUEST   0x00000001  // 无效请求</w:t>
      </w:r>
    </w:p>
    <w:p w14:paraId="527C745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#define RESULT_VERSION_LATEST    0x00000002  // 已是最新版本</w:t>
      </w:r>
    </w:p>
    <w:p w14:paraId="05F91682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#define RESULT_UPDATE_AVAILABLE  0x00000003  // 有更新可用</w:t>
      </w:r>
    </w:p>
    <w:p w14:paraId="0A36232D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#define RESULT_FILE_NOT_FOUND    0x00000004  // 文件未找到</w:t>
      </w:r>
    </w:p>
    <w:p w14:paraId="64FFF6BA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#define RESULT_MD5_MISMATCH      0x00000005  // MD5不匹配</w:t>
      </w:r>
    </w:p>
    <w:p w14:paraId="73481AF0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#define RESULT_DISK_FULL         0x00000006  // 磁盘空间不足</w:t>
      </w:r>
    </w:p>
    <w:p w14:paraId="4647ED25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#define RESULT_NETWORK_ERROR     0x00000007  // 网络错误</w:t>
      </w:r>
    </w:p>
    <w:p w14:paraId="0540D3C3">
      <w:pPr>
        <w:rPr>
          <w:rFonts w:hint="eastAsia"/>
          <w:lang w:eastAsia="zh-CN"/>
        </w:rPr>
      </w:pPr>
    </w:p>
    <w:p w14:paraId="7BCA91C2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// 版本信息响应</w:t>
      </w:r>
    </w:p>
    <w:p w14:paraId="5B971040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typedef struct {</w:t>
      </w:r>
    </w:p>
    <w:p w14:paraId="351D95C2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latest_version[32];     // 最新版本号</w:t>
      </w:r>
    </w:p>
    <w:p w14:paraId="2FE34338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update_file_count;  // 需要更新的文件数量</w:t>
      </w:r>
    </w:p>
    <w:p w14:paraId="0DFBCED5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uint8_t force_update;        // 是否强制更新</w:t>
      </w:r>
    </w:p>
    <w:p w14:paraId="07982E06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release_notes[512];     // 版本更新说明</w:t>
      </w:r>
    </w:p>
    <w:p w14:paraId="679104E8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} __attribute__((packed)) VersionInfoResponse;</w:t>
      </w:r>
    </w:p>
    <w:p w14:paraId="53FC2087">
      <w:pPr>
        <w:rPr>
          <w:rFonts w:hint="eastAsia"/>
          <w:lang w:eastAsia="zh-CN"/>
        </w:rPr>
      </w:pPr>
    </w:p>
    <w:p w14:paraId="0139B390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// 更新检查响应</w:t>
      </w:r>
    </w:p>
    <w:p w14:paraId="7A522E89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typedef struct {</w:t>
      </w:r>
    </w:p>
    <w:p w14:paraId="70734826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latest_version[32];     // 最新版本号</w:t>
      </w:r>
    </w:p>
    <w:p w14:paraId="5A12F21C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total_file_count;   // 总文件数量</w:t>
      </w:r>
    </w:p>
    <w:p w14:paraId="06AA199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uint64_t total_size;         // 总文件大小</w:t>
      </w:r>
    </w:p>
    <w:p w14:paraId="28DAADBC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uint8_t incremental;         // 是否增量更新</w:t>
      </w:r>
    </w:p>
    <w:p w14:paraId="7E4980AB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result_code;        // 检查结果</w:t>
      </w:r>
    </w:p>
    <w:p w14:paraId="717CA316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} __attribute__((packed)) CheckUpdateResponse;</w:t>
      </w:r>
    </w:p>
    <w:p w14:paraId="1903741F">
      <w:pPr>
        <w:rPr>
          <w:rFonts w:hint="eastAsia"/>
          <w:lang w:eastAsia="zh-CN"/>
        </w:rPr>
      </w:pPr>
    </w:p>
    <w:p w14:paraId="769AE658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// 文件元数据响应</w:t>
      </w:r>
    </w:p>
    <w:p w14:paraId="008B0D85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typedef struct {</w:t>
      </w:r>
    </w:p>
    <w:p w14:paraId="3B9A3215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file_name[256];         // 文件名</w:t>
      </w:r>
    </w:p>
    <w:p w14:paraId="52C0CAA1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chunk_size;         // 建议的分块大小</w:t>
      </w:r>
    </w:p>
    <w:p w14:paraId="75E77A5B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total_chunks;       // 总分块数</w:t>
      </w:r>
    </w:p>
    <w:p w14:paraId="5F10B4B9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result_code;        // 处理结果</w:t>
      </w:r>
    </w:p>
    <w:p w14:paraId="4929803E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} __attribute__((packed)) FileMetadataResponse;</w:t>
      </w:r>
    </w:p>
    <w:p w14:paraId="31B10C11">
      <w:pPr>
        <w:rPr>
          <w:rFonts w:hint="eastAsia"/>
          <w:lang w:eastAsia="zh-CN"/>
        </w:rPr>
      </w:pPr>
    </w:p>
    <w:p w14:paraId="7F7184C5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// 文件数据块响应</w:t>
      </w:r>
    </w:p>
    <w:p w14:paraId="18498587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typedef struct {</w:t>
      </w:r>
    </w:p>
    <w:p w14:paraId="0BA51B37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file_name[256];         // 文件名</w:t>
      </w:r>
    </w:p>
    <w:p w14:paraId="00F0CC3A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chunk_index;        // 分块索引</w:t>
      </w:r>
    </w:p>
    <w:p w14:paraId="4248C502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next_chunk_index;   // 下一个分块索引</w:t>
      </w:r>
    </w:p>
    <w:p w14:paraId="3F275336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result_code;        // 处理结果</w:t>
      </w:r>
    </w:p>
    <w:p w14:paraId="2A273716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} __attribute__((packed)) FileDataResponse;</w:t>
      </w:r>
    </w:p>
    <w:p w14:paraId="6F2AEE08">
      <w:pPr>
        <w:rPr>
          <w:rFonts w:hint="eastAsia"/>
          <w:lang w:eastAsia="zh-CN"/>
        </w:rPr>
      </w:pPr>
    </w:p>
    <w:p w14:paraId="1AB5588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// 错误响应</w:t>
      </w:r>
    </w:p>
    <w:p w14:paraId="5D7D10B5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typedef struct {</w:t>
      </w:r>
    </w:p>
    <w:p w14:paraId="6331BA40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error_code;         // 错误代码</w:t>
      </w:r>
    </w:p>
    <w:p w14:paraId="15979425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error_message[256];     // 错误信息</w:t>
      </w:r>
    </w:p>
    <w:p w14:paraId="199197E7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} __attribute__((packed)) ErrorResponse;</w:t>
      </w:r>
    </w:p>
    <w:p w14:paraId="01D1E690">
      <w:pPr>
        <w:rPr>
          <w:rFonts w:hint="eastAsia"/>
          <w:lang w:eastAsia="zh-CN"/>
        </w:rPr>
      </w:pPr>
      <w:r>
        <w:rPr>
          <w:rFonts w:hint="eastAsia"/>
        </w:rPr>
        <w:tab/>
      </w:r>
      <w:r>
        <w:rPr>
          <w:rFonts w:hint="eastAsia"/>
        </w:rPr>
        <w:t>以及需要用到的配套结构体</w:t>
      </w:r>
      <w:r>
        <w:rPr>
          <w:rFonts w:hint="eastAsia"/>
          <w:lang w:eastAsia="zh-CN"/>
        </w:rPr>
        <w:t>：</w:t>
      </w:r>
    </w:p>
    <w:p w14:paraId="66CEA332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// 文件信息结构体（用于数据库和内存管理）</w:t>
      </w:r>
    </w:p>
    <w:p w14:paraId="6F4205A3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typedef struct {</w:t>
      </w:r>
    </w:p>
    <w:p w14:paraId="004496F4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file_name[256];</w:t>
      </w:r>
    </w:p>
    <w:p w14:paraId="58A1A352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file_md5[33];</w:t>
      </w:r>
    </w:p>
    <w:p w14:paraId="508B7FDA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uint64_t file_size;</w:t>
      </w:r>
    </w:p>
    <w:p w14:paraId="7AA443A8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server_path[256];</w:t>
      </w:r>
    </w:p>
    <w:p w14:paraId="14E64BB1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client_path[256];</w:t>
      </w:r>
    </w:p>
    <w:p w14:paraId="1ECA9A15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uint16_t version_major;</w:t>
      </w:r>
    </w:p>
    <w:p w14:paraId="25F7A86C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uint16_t version_minor;</w:t>
      </w:r>
    </w:p>
    <w:p w14:paraId="0E8F87F6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time_t create_time;</w:t>
      </w:r>
    </w:p>
    <w:p w14:paraId="7B713F54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time_t update_time;</w:t>
      </w:r>
    </w:p>
    <w:p w14:paraId="64156B65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} FileInfo;</w:t>
      </w:r>
    </w:p>
    <w:p w14:paraId="579EE904">
      <w:pPr>
        <w:rPr>
          <w:rFonts w:hint="eastAsia"/>
          <w:lang w:eastAsia="zh-CN"/>
        </w:rPr>
      </w:pPr>
    </w:p>
    <w:p w14:paraId="16C3865A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// 版本信息结构体</w:t>
      </w:r>
    </w:p>
    <w:p w14:paraId="0CFCE907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typedef struct {</w:t>
      </w:r>
    </w:p>
    <w:p w14:paraId="358D34F6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version_string[32];</w:t>
      </w:r>
    </w:p>
    <w:p w14:paraId="25621565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uint16_t major;</w:t>
      </w:r>
    </w:p>
    <w:p w14:paraId="519E32B1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uint16_t minor;</w:t>
      </w:r>
    </w:p>
    <w:p w14:paraId="1AEC54DD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uint16_t patch;</w:t>
      </w:r>
    </w:p>
    <w:p w14:paraId="19FBC09B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file_count;</w:t>
      </w:r>
    </w:p>
    <w:p w14:paraId="018C7BD4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uint64_t total_size;</w:t>
      </w:r>
    </w:p>
    <w:p w14:paraId="756413F0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release_notes[1024];</w:t>
      </w:r>
    </w:p>
    <w:p w14:paraId="6F59B9EB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time_t release_date;</w:t>
      </w:r>
    </w:p>
    <w:p w14:paraId="391F9A7C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uint8_t force_update;</w:t>
      </w:r>
    </w:p>
    <w:p w14:paraId="674F3311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} VersionInfo;</w:t>
      </w:r>
    </w:p>
    <w:p w14:paraId="26038DA5">
      <w:pPr>
        <w:rPr>
          <w:rFonts w:hint="eastAsia"/>
          <w:lang w:eastAsia="zh-CN"/>
        </w:rPr>
      </w:pPr>
    </w:p>
    <w:p w14:paraId="4DF1D052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// 更新任务结构体</w:t>
      </w:r>
    </w:p>
    <w:p w14:paraId="3368002D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typedef struct {</w:t>
      </w:r>
    </w:p>
    <w:p w14:paraId="5D1621C7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task_id;</w:t>
      </w:r>
    </w:p>
    <w:p w14:paraId="623115A1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client_version[32];</w:t>
      </w:r>
    </w:p>
    <w:p w14:paraId="353319B4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target_version[32];</w:t>
      </w:r>
    </w:p>
    <w:p w14:paraId="5246EDAA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total_files;</w:t>
      </w:r>
    </w:p>
    <w:p w14:paraId="3E7336FC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completed_files;</w:t>
      </w:r>
    </w:p>
    <w:p w14:paraId="2F6A651C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uint64_t total_size;</w:t>
      </w:r>
    </w:p>
    <w:p w14:paraId="1E157E3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uint64_t transferred_size;</w:t>
      </w:r>
    </w:p>
    <w:p w14:paraId="569ACD20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uint8_t status;             // 0:等待 1:进行中 2:完成 3:错误</w:t>
      </w:r>
    </w:p>
    <w:p w14:paraId="73F8DDC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time_t start_time;</w:t>
      </w:r>
    </w:p>
    <w:p w14:paraId="34E991EE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time_t end_time;</w:t>
      </w:r>
    </w:p>
    <w:p w14:paraId="30842E5A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} UpdateTask;</w:t>
      </w:r>
    </w:p>
    <w:p w14:paraId="74059FC4">
      <w:pPr>
        <w:rPr>
          <w:rFonts w:hint="eastAsia"/>
          <w:lang w:eastAsia="zh-CN"/>
        </w:rPr>
      </w:pPr>
    </w:p>
    <w:p w14:paraId="4DB71529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// 分块传输信息</w:t>
      </w:r>
    </w:p>
    <w:p w14:paraId="1D2E2B86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typedef struct {</w:t>
      </w:r>
    </w:p>
    <w:p w14:paraId="1371D35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file_name[256];</w:t>
      </w:r>
    </w:p>
    <w:p w14:paraId="63D79B61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chunk_index;</w:t>
      </w:r>
    </w:p>
    <w:p w14:paraId="783BDAEC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chunk_size;</w:t>
      </w:r>
    </w:p>
    <w:p w14:paraId="7259995D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total_chunks;</w:t>
      </w:r>
    </w:p>
    <w:p w14:paraId="31CAD275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uint32_t checksum;</w:t>
      </w:r>
    </w:p>
    <w:p w14:paraId="5F84AC7C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uint8_t *data;</w:t>
      </w:r>
    </w:p>
    <w:p w14:paraId="09C12CD7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} FileChunk;</w:t>
      </w:r>
    </w:p>
    <w:p w14:paraId="7943DB4E">
      <w:pPr>
        <w:rPr>
          <w:rFonts w:hint="eastAsia"/>
          <w:lang w:eastAsia="zh-CN"/>
        </w:rPr>
      </w:pPr>
    </w:p>
    <w:p w14:paraId="2A1B9CD4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// 客户端信息</w:t>
      </w:r>
    </w:p>
    <w:p w14:paraId="2625E47E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typedef struct {</w:t>
      </w:r>
    </w:p>
    <w:p w14:paraId="29B29C4C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device_id[64];</w:t>
      </w:r>
    </w:p>
    <w:p w14:paraId="3603D6A2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current_version[32];</w:t>
      </w:r>
    </w:p>
    <w:p w14:paraId="7F321D9B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platform[32];</w:t>
      </w:r>
    </w:p>
    <w:p w14:paraId="08837A06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char ip_address[16];</w:t>
      </w:r>
    </w:p>
    <w:p w14:paraId="7CAEB9F0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time_t connect_time;</w:t>
      </w:r>
    </w:p>
    <w:p w14:paraId="323FA179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uint8_t update_status;</w:t>
      </w:r>
    </w:p>
    <w:p w14:paraId="4C35C25E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} ClientInfo;</w:t>
      </w:r>
    </w:p>
    <w:p w14:paraId="110DC11D">
      <w:pPr>
        <w:rPr>
          <w:rFonts w:hint="eastAsia"/>
        </w:rPr>
      </w:pPr>
      <w:r>
        <w:rPr>
          <w:rFonts w:hint="eastAsia"/>
        </w:rPr>
        <w:tab/>
      </w:r>
    </w:p>
    <w:p w14:paraId="699B93D7">
      <w:r>
        <w:rPr>
          <w:rFonts w:hint="eastAsia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E73EE0"/>
    <w:multiLevelType w:val="singleLevel"/>
    <w:tmpl w:val="41E73EE0"/>
    <w:lvl w:ilvl="0" w:tentative="0">
      <w:start w:val="7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3ZmFhNWVkMWEyOGU1ZmYzNGMxMTAzZGZkOWFiNjEifQ=="/>
  </w:docVars>
  <w:rsids>
    <w:rsidRoot w:val="43087159"/>
    <w:rsid w:val="03B20AA3"/>
    <w:rsid w:val="43087159"/>
    <w:rsid w:val="514D6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4">
    <w:name w:val="heading 4"/>
    <w:basedOn w:val="1"/>
    <w:next w:val="1"/>
    <w:link w:val="9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TML Code"/>
    <w:basedOn w:val="6"/>
    <w:uiPriority w:val="0"/>
    <w:rPr>
      <w:rFonts w:ascii="Courier New" w:hAnsi="Courier New"/>
      <w:sz w:val="20"/>
    </w:rPr>
  </w:style>
  <w:style w:type="character" w:customStyle="1" w:styleId="9">
    <w:name w:val="标题 4 Char"/>
    <w:link w:val="4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4367</Words>
  <Characters>7583</Characters>
  <Lines>0</Lines>
  <Paragraphs>0</Paragraphs>
  <TotalTime>21</TotalTime>
  <ScaleCrop>false</ScaleCrop>
  <LinksUpToDate>false</LinksUpToDate>
  <CharactersWithSpaces>8998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2025-08-22T10:17:00Z</dcterms:created>
  <dc:creator>艾尔番</dc:creator>
  <cp:lastModifiedBy>艾尔番</cp:lastModifiedBy>
  <dcterms:modified xsi:type="dcterms:W3CDTF">2025-08-28T11:06:53Z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7C64D3834DD347028C37DB14F9910036_11</vt:lpwstr>
  </property>
</Properties>
</file>