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4870"/>
      </w:tblGrid>
      <w:tr w14:paraId="33FEA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079433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 w:eastAsia="宋体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 w14:paraId="00187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0E5C56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639924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 w14:paraId="49F20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2B483E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软件安装功能</w:t>
            </w:r>
          </w:p>
          <w:p w14:paraId="7E8C212E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SQL 操作</w:t>
            </w:r>
          </w:p>
          <w:p w14:paraId="3CB3C79F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代码整合测试，模块间交互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E8A71D"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80%</w:t>
            </w:r>
          </w:p>
          <w:p w14:paraId="3B886118"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30%</w:t>
            </w:r>
          </w:p>
          <w:p w14:paraId="0E167F70">
            <w:p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50%</w:t>
            </w:r>
          </w:p>
        </w:tc>
      </w:tr>
      <w:tr w14:paraId="7E31E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3B6F14"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明日工作计划安排:</w:t>
            </w:r>
          </w:p>
          <w:p w14:paraId="283C85BF">
            <w:pP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完成模块间交互问题的修复，着重优化网络不稳定情况下版本检测和下载功能的稳定性，确保功能正常运行。</w:t>
            </w:r>
          </w:p>
          <w:p w14:paraId="5C3B9654">
            <w:pPr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完成数据库操作剩余功能的开发与集成，包括升级日志记录和 SQL 查询结果处理，实现数据的有效管理和展示。</w:t>
            </w:r>
          </w:p>
        </w:tc>
      </w:tr>
    </w:tbl>
    <w:p w14:paraId="2D3FD67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E1576"/>
    <w:rsid w:val="0A3E54A5"/>
    <w:rsid w:val="0E112E2D"/>
    <w:rsid w:val="2C4D184B"/>
    <w:rsid w:val="30D10BEF"/>
    <w:rsid w:val="60067E25"/>
    <w:rsid w:val="6416416F"/>
    <w:rsid w:val="7FD0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358</Characters>
  <Lines>0</Lines>
  <Paragraphs>0</Paragraphs>
  <TotalTime>0</TotalTime>
  <ScaleCrop>false</ScaleCrop>
  <LinksUpToDate>false</LinksUpToDate>
  <CharactersWithSpaces>360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2025-05-04T07:18:00Z</dcterms:created>
  <dc:creator>ASK</dc:creator>
  <cp:lastModifiedBy>单纯の墨墨</cp:lastModifiedBy>
  <dcterms:modified xsi:type="dcterms:W3CDTF">2025-05-10T07:03:08Z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5E506EEF18C14309AFF28B5E27DCBCFE_13</vt:lpwstr>
  </property>
  <property fmtid="{D5CDD505-2E9C-101B-9397-08002B2CF9AE}" pid="4" name="KSOTemplateDocerSaveRecord">
    <vt:lpwstr>eyJoZGlkIjoiZDVhZTdlODAxZjZkMDMzODg3ODIwZTcyNzYwOTc5NmIiLCJ1c2VySWQiOiIxMzA1NjU0NjE5In0=</vt:lpwstr>
  </property>
</Properties>
</file>